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4479" w14:textId="77777777" w:rsidR="00803FB4" w:rsidRDefault="00803FB4" w:rsidP="00803FB4">
      <w:r>
        <w:t>Svazek obcí Milevska</w:t>
      </w:r>
    </w:p>
    <w:p w14:paraId="7D84A694" w14:textId="77777777" w:rsidR="00803FB4" w:rsidRDefault="00803FB4" w:rsidP="00803FB4">
      <w:r>
        <w:t>Husovo náměstí 391, 399 01 Milevsko</w:t>
      </w:r>
    </w:p>
    <w:p w14:paraId="64F766B0" w14:textId="77777777" w:rsidR="00803FB4" w:rsidRDefault="00803FB4" w:rsidP="00803FB4">
      <w:r>
        <w:t>IČO: 65986580</w:t>
      </w:r>
    </w:p>
    <w:p w14:paraId="022B4F93" w14:textId="77777777" w:rsidR="00803FB4" w:rsidRPr="00415E5E" w:rsidRDefault="00803FB4" w:rsidP="00803FB4">
      <w:r>
        <w:t>__________________________________________________________________________</w:t>
      </w:r>
    </w:p>
    <w:p w14:paraId="52986184" w14:textId="77777777" w:rsidR="007F21B0" w:rsidRDefault="007F21B0" w:rsidP="00803FB4">
      <w:pPr>
        <w:jc w:val="both"/>
        <w:rPr>
          <w:b/>
          <w:sz w:val="40"/>
          <w:szCs w:val="40"/>
        </w:rPr>
      </w:pPr>
    </w:p>
    <w:p w14:paraId="3AE1D7C0" w14:textId="00B093D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AB66D6">
        <w:rPr>
          <w:b/>
          <w:sz w:val="40"/>
          <w:szCs w:val="40"/>
        </w:rPr>
        <w:t xml:space="preserve"> 20</w:t>
      </w:r>
      <w:r w:rsidR="001344D9">
        <w:rPr>
          <w:b/>
          <w:sz w:val="40"/>
          <w:szCs w:val="40"/>
        </w:rPr>
        <w:t>2</w:t>
      </w:r>
      <w:r w:rsidR="007222E8">
        <w:rPr>
          <w:b/>
          <w:sz w:val="40"/>
          <w:szCs w:val="40"/>
        </w:rPr>
        <w:t>2</w:t>
      </w:r>
    </w:p>
    <w:p w14:paraId="051EC695" w14:textId="77777777" w:rsidR="00803FB4" w:rsidRDefault="00803FB4" w:rsidP="00803FB4">
      <w:pPr>
        <w:jc w:val="both"/>
      </w:pPr>
    </w:p>
    <w:p w14:paraId="08B4EFD7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2061B6F1" w14:textId="77777777" w:rsidR="007F21B0" w:rsidRDefault="007F21B0" w:rsidP="00803FB4">
      <w:pPr>
        <w:jc w:val="both"/>
      </w:pPr>
    </w:p>
    <w:p w14:paraId="5FB3F8FE" w14:textId="77777777" w:rsidR="00803FB4" w:rsidRDefault="00803FB4" w:rsidP="00803FB4">
      <w:pPr>
        <w:jc w:val="both"/>
      </w:pP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296"/>
        <w:gridCol w:w="2658"/>
      </w:tblGrid>
      <w:tr w:rsidR="001C0229" w14:paraId="755C250A" w14:textId="77777777" w:rsidTr="00B344A2">
        <w:trPr>
          <w:trHeight w:val="3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000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67D5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09B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2556287E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8C62DD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</w:tr>
      <w:tr w:rsidR="002131B2" w14:paraId="4283FD4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0607" w14:textId="59ED2FF0" w:rsidR="002131B2" w:rsidRDefault="002131B2" w:rsidP="007D47DF">
            <w:pPr>
              <w:tabs>
                <w:tab w:val="left" w:pos="1050"/>
              </w:tabs>
            </w:pPr>
            <w:r>
              <w:t>Schválený závěrečný účet za rok 2020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745" w14:textId="61F593DB" w:rsidR="002131B2" w:rsidRDefault="002131B2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10.6.2021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D2E8" w14:textId="506F1500" w:rsidR="002131B2" w:rsidRDefault="002131B2" w:rsidP="002749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15.6.2021 – 30.6.2022</w:t>
            </w:r>
          </w:p>
        </w:tc>
      </w:tr>
      <w:tr w:rsidR="00C770C5" w14:paraId="4CCE12A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24F8" w14:textId="6BEF6A3B" w:rsidR="00C770C5" w:rsidRDefault="00C770C5" w:rsidP="007D47DF">
            <w:pPr>
              <w:tabs>
                <w:tab w:val="left" w:pos="1050"/>
              </w:tabs>
            </w:pPr>
            <w:r>
              <w:t>Schválený střed. výhled rozpočtu na období 2023-2025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2593" w14:textId="5B30F873" w:rsidR="00C770C5" w:rsidRDefault="00C770C5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25F5" w14:textId="56DF48DB" w:rsidR="00C770C5" w:rsidRDefault="00C770C5" w:rsidP="002749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20.12.2021 </w:t>
            </w:r>
            <w:r w:rsidR="00241C93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31.12.2022</w:t>
            </w:r>
          </w:p>
        </w:tc>
      </w:tr>
      <w:tr w:rsidR="00C770C5" w14:paraId="57646444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A419" w14:textId="2632B3E6" w:rsidR="00C770C5" w:rsidRDefault="00C770C5" w:rsidP="007D47DF">
            <w:pPr>
              <w:tabs>
                <w:tab w:val="left" w:pos="1050"/>
              </w:tabs>
            </w:pPr>
            <w:r>
              <w:t>Schválený rozpočet na rok 2022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30F8" w14:textId="3BDFAB9A" w:rsidR="00C770C5" w:rsidRDefault="00C770C5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646D" w14:textId="72A37FD9" w:rsidR="00C770C5" w:rsidRDefault="00C770C5" w:rsidP="002749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20.12.2021 – 31.12.2022</w:t>
            </w:r>
          </w:p>
        </w:tc>
      </w:tr>
      <w:tr w:rsidR="00931252" w14:paraId="47C01371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C92" w14:textId="65BDEAFE" w:rsidR="00931252" w:rsidRDefault="00931252" w:rsidP="007D47DF">
            <w:pPr>
              <w:tabs>
                <w:tab w:val="left" w:pos="1050"/>
              </w:tabs>
            </w:pPr>
            <w:r>
              <w:t>Rozpočtové opatření č. 1</w:t>
            </w:r>
            <w:r w:rsidR="00323237">
              <w:t>/2022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E7A1" w14:textId="3C493C61" w:rsidR="00931252" w:rsidRDefault="00323237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61F" w14:textId="601CE746" w:rsidR="00931252" w:rsidRDefault="00323237" w:rsidP="002749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21.1.2022 – 31.12.2022</w:t>
            </w:r>
          </w:p>
        </w:tc>
      </w:tr>
      <w:tr w:rsidR="00E67F9A" w14:paraId="724ABAF7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8C8B" w14:textId="2649D7F2" w:rsidR="00E67F9A" w:rsidRDefault="00E67F9A" w:rsidP="007D47DF">
            <w:pPr>
              <w:tabs>
                <w:tab w:val="left" w:pos="1050"/>
              </w:tabs>
            </w:pPr>
            <w:r>
              <w:t>Rozpočtové opatření č. 2/2022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906" w14:textId="36F97DCD" w:rsidR="00E67F9A" w:rsidRDefault="00E67F9A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3D92" w14:textId="11C1B220" w:rsidR="00E67F9A" w:rsidRDefault="00E67F9A" w:rsidP="002749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6.4.2022 – 31.12.2022</w:t>
            </w:r>
          </w:p>
        </w:tc>
      </w:tr>
    </w:tbl>
    <w:p w14:paraId="7377FDD8" w14:textId="77777777" w:rsidR="00A97BF8" w:rsidRDefault="00A97BF8" w:rsidP="00CD7683">
      <w:pPr>
        <w:jc w:val="both"/>
      </w:pPr>
    </w:p>
    <w:p w14:paraId="5D5234F0" w14:textId="77777777" w:rsidR="00A97BF8" w:rsidRDefault="00A97BF8" w:rsidP="00CD7683">
      <w:pPr>
        <w:jc w:val="both"/>
      </w:pPr>
    </w:p>
    <w:p w14:paraId="35C5C390" w14:textId="4FE14ABC" w:rsidR="00346752" w:rsidRDefault="00803FB4" w:rsidP="00CD7683">
      <w:pPr>
        <w:jc w:val="both"/>
      </w:pPr>
      <w:r>
        <w:t xml:space="preserve">Uvedené dokumenty jsou zveřejněny v elektronické podobě na webových stránkách </w:t>
      </w:r>
      <w:r w:rsidR="00DA3501">
        <w:t>s</w:t>
      </w:r>
      <w:r>
        <w:t xml:space="preserve">vazku </w:t>
      </w:r>
      <w:hyperlink r:id="rId6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DA3501">
        <w:t>s</w:t>
      </w:r>
      <w:r>
        <w:t>vazku na adrese Milevsko, Husovo náměs</w:t>
      </w:r>
      <w:r w:rsidR="00A16D38">
        <w:t>t</w:t>
      </w:r>
      <w:r>
        <w:t xml:space="preserve">í 391, denně od 8.00 do 14.00 h. </w:t>
      </w:r>
    </w:p>
    <w:p w14:paraId="10FCF421" w14:textId="77777777" w:rsidR="00323237" w:rsidRPr="00323237" w:rsidRDefault="00323237" w:rsidP="00323237">
      <w:pPr>
        <w:jc w:val="center"/>
      </w:pPr>
    </w:p>
    <w:sectPr w:rsidR="00323237" w:rsidRPr="0032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03DE" w14:textId="77777777" w:rsidR="008422C9" w:rsidRDefault="008422C9" w:rsidP="004B03D9">
      <w:r>
        <w:separator/>
      </w:r>
    </w:p>
  </w:endnote>
  <w:endnote w:type="continuationSeparator" w:id="0">
    <w:p w14:paraId="67B46FB4" w14:textId="77777777" w:rsidR="008422C9" w:rsidRDefault="008422C9" w:rsidP="004B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FCE13" w14:textId="77777777" w:rsidR="008422C9" w:rsidRDefault="008422C9" w:rsidP="004B03D9">
      <w:r>
        <w:separator/>
      </w:r>
    </w:p>
  </w:footnote>
  <w:footnote w:type="continuationSeparator" w:id="0">
    <w:p w14:paraId="0126D4E6" w14:textId="77777777" w:rsidR="008422C9" w:rsidRDefault="008422C9" w:rsidP="004B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36928"/>
    <w:rsid w:val="000411E9"/>
    <w:rsid w:val="000701D1"/>
    <w:rsid w:val="00074B96"/>
    <w:rsid w:val="000772E1"/>
    <w:rsid w:val="00083540"/>
    <w:rsid w:val="00085E1F"/>
    <w:rsid w:val="000A2FC8"/>
    <w:rsid w:val="000C0619"/>
    <w:rsid w:val="000C48DA"/>
    <w:rsid w:val="000E6599"/>
    <w:rsid w:val="00101035"/>
    <w:rsid w:val="00126939"/>
    <w:rsid w:val="001306BA"/>
    <w:rsid w:val="001344D9"/>
    <w:rsid w:val="0015707B"/>
    <w:rsid w:val="00187A2E"/>
    <w:rsid w:val="001A4AE4"/>
    <w:rsid w:val="001C0229"/>
    <w:rsid w:val="001C222E"/>
    <w:rsid w:val="001E7E8C"/>
    <w:rsid w:val="002131B2"/>
    <w:rsid w:val="0021605B"/>
    <w:rsid w:val="00224DC2"/>
    <w:rsid w:val="0022605C"/>
    <w:rsid w:val="00241C93"/>
    <w:rsid w:val="00253DDB"/>
    <w:rsid w:val="0026094D"/>
    <w:rsid w:val="0026376D"/>
    <w:rsid w:val="002749FA"/>
    <w:rsid w:val="00282172"/>
    <w:rsid w:val="00283EFE"/>
    <w:rsid w:val="002A1929"/>
    <w:rsid w:val="002A4CF9"/>
    <w:rsid w:val="002A524C"/>
    <w:rsid w:val="002C013D"/>
    <w:rsid w:val="002E05DA"/>
    <w:rsid w:val="002F1F53"/>
    <w:rsid w:val="00323237"/>
    <w:rsid w:val="00336EBB"/>
    <w:rsid w:val="00346752"/>
    <w:rsid w:val="00367A49"/>
    <w:rsid w:val="003C5C2A"/>
    <w:rsid w:val="003C6820"/>
    <w:rsid w:val="003F7407"/>
    <w:rsid w:val="00415E5E"/>
    <w:rsid w:val="004536AE"/>
    <w:rsid w:val="00473982"/>
    <w:rsid w:val="004930C8"/>
    <w:rsid w:val="0049654C"/>
    <w:rsid w:val="004B03D9"/>
    <w:rsid w:val="004C3E07"/>
    <w:rsid w:val="004F260D"/>
    <w:rsid w:val="00517289"/>
    <w:rsid w:val="00535078"/>
    <w:rsid w:val="005509BA"/>
    <w:rsid w:val="005556A0"/>
    <w:rsid w:val="005619B5"/>
    <w:rsid w:val="00562659"/>
    <w:rsid w:val="00573A14"/>
    <w:rsid w:val="00575B9D"/>
    <w:rsid w:val="0057742D"/>
    <w:rsid w:val="00583518"/>
    <w:rsid w:val="005936DF"/>
    <w:rsid w:val="00593D3A"/>
    <w:rsid w:val="005A736B"/>
    <w:rsid w:val="005C0625"/>
    <w:rsid w:val="005D1603"/>
    <w:rsid w:val="005F6BD5"/>
    <w:rsid w:val="0060728A"/>
    <w:rsid w:val="00627B36"/>
    <w:rsid w:val="00636846"/>
    <w:rsid w:val="00652AEA"/>
    <w:rsid w:val="00664A63"/>
    <w:rsid w:val="00680954"/>
    <w:rsid w:val="006A5D2C"/>
    <w:rsid w:val="006B2141"/>
    <w:rsid w:val="006B4CDC"/>
    <w:rsid w:val="006C18CF"/>
    <w:rsid w:val="006F73BB"/>
    <w:rsid w:val="00706EDC"/>
    <w:rsid w:val="007222E8"/>
    <w:rsid w:val="007339CE"/>
    <w:rsid w:val="00735F6D"/>
    <w:rsid w:val="0077505C"/>
    <w:rsid w:val="007906C2"/>
    <w:rsid w:val="007B1B29"/>
    <w:rsid w:val="007B4E40"/>
    <w:rsid w:val="007C2224"/>
    <w:rsid w:val="007C392F"/>
    <w:rsid w:val="007D47DF"/>
    <w:rsid w:val="007D5022"/>
    <w:rsid w:val="007F1DD0"/>
    <w:rsid w:val="007F21B0"/>
    <w:rsid w:val="007F7F11"/>
    <w:rsid w:val="00803FB4"/>
    <w:rsid w:val="00810BF5"/>
    <w:rsid w:val="008160F9"/>
    <w:rsid w:val="008172FE"/>
    <w:rsid w:val="0084093E"/>
    <w:rsid w:val="008422C9"/>
    <w:rsid w:val="00857CD9"/>
    <w:rsid w:val="008810D4"/>
    <w:rsid w:val="008A0DB3"/>
    <w:rsid w:val="008A7E03"/>
    <w:rsid w:val="008B1495"/>
    <w:rsid w:val="008C62DD"/>
    <w:rsid w:val="009160EA"/>
    <w:rsid w:val="00931252"/>
    <w:rsid w:val="00943F18"/>
    <w:rsid w:val="00947CB8"/>
    <w:rsid w:val="00962A5A"/>
    <w:rsid w:val="009777C2"/>
    <w:rsid w:val="00986B03"/>
    <w:rsid w:val="00993121"/>
    <w:rsid w:val="009D4909"/>
    <w:rsid w:val="00A16D38"/>
    <w:rsid w:val="00A47F78"/>
    <w:rsid w:val="00A54ADA"/>
    <w:rsid w:val="00A600ED"/>
    <w:rsid w:val="00A8252B"/>
    <w:rsid w:val="00A91FF4"/>
    <w:rsid w:val="00A97BF8"/>
    <w:rsid w:val="00AB3CE1"/>
    <w:rsid w:val="00AB66D6"/>
    <w:rsid w:val="00AC2056"/>
    <w:rsid w:val="00AD24C8"/>
    <w:rsid w:val="00AF3E6B"/>
    <w:rsid w:val="00B344A2"/>
    <w:rsid w:val="00B410D7"/>
    <w:rsid w:val="00B41A72"/>
    <w:rsid w:val="00B50001"/>
    <w:rsid w:val="00B57B0A"/>
    <w:rsid w:val="00B92843"/>
    <w:rsid w:val="00B943A6"/>
    <w:rsid w:val="00BB2D07"/>
    <w:rsid w:val="00BC0046"/>
    <w:rsid w:val="00BD79E6"/>
    <w:rsid w:val="00BF2E2F"/>
    <w:rsid w:val="00C06AEA"/>
    <w:rsid w:val="00C27D9E"/>
    <w:rsid w:val="00C32352"/>
    <w:rsid w:val="00C34F48"/>
    <w:rsid w:val="00C5171D"/>
    <w:rsid w:val="00C51E65"/>
    <w:rsid w:val="00C7293B"/>
    <w:rsid w:val="00C756B5"/>
    <w:rsid w:val="00C770C5"/>
    <w:rsid w:val="00C775A5"/>
    <w:rsid w:val="00CC6D2E"/>
    <w:rsid w:val="00CD37CF"/>
    <w:rsid w:val="00CD7683"/>
    <w:rsid w:val="00D16918"/>
    <w:rsid w:val="00D26382"/>
    <w:rsid w:val="00D525D2"/>
    <w:rsid w:val="00D76E09"/>
    <w:rsid w:val="00D85D7C"/>
    <w:rsid w:val="00D93B9C"/>
    <w:rsid w:val="00DA0B3F"/>
    <w:rsid w:val="00DA3501"/>
    <w:rsid w:val="00DB085C"/>
    <w:rsid w:val="00DB6A50"/>
    <w:rsid w:val="00DC7221"/>
    <w:rsid w:val="00E016AE"/>
    <w:rsid w:val="00E02F9F"/>
    <w:rsid w:val="00E14BDC"/>
    <w:rsid w:val="00E4150E"/>
    <w:rsid w:val="00E6205C"/>
    <w:rsid w:val="00E67234"/>
    <w:rsid w:val="00E67F9A"/>
    <w:rsid w:val="00EE4644"/>
    <w:rsid w:val="00EE5ADF"/>
    <w:rsid w:val="00F02879"/>
    <w:rsid w:val="00F10A4B"/>
    <w:rsid w:val="00F25088"/>
    <w:rsid w:val="00F33015"/>
    <w:rsid w:val="00F3635D"/>
    <w:rsid w:val="00F42B8E"/>
    <w:rsid w:val="00F52B34"/>
    <w:rsid w:val="00F76197"/>
    <w:rsid w:val="00FC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67EA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ruzeni-milevsk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172</cp:revision>
  <cp:lastPrinted>2022-01-21T11:47:00Z</cp:lastPrinted>
  <dcterms:created xsi:type="dcterms:W3CDTF">2018-02-09T07:06:00Z</dcterms:created>
  <dcterms:modified xsi:type="dcterms:W3CDTF">2022-04-06T05:44:00Z</dcterms:modified>
</cp:coreProperties>
</file>